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Élménybeszámoló a marosvásárhelyi Kultúrpalotánál tett látogatásról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Nemrégiben lehetőségem nyílt ellátogatni Marosvásárhely egyik legszebb és legismertebb épületéhez, a Kultúrpalotához. Már messziről lenyűgözött a város központjában álló impozáns épület, amely a szecessziós stílus legszebb erdélyi példái közé tartozik. A homlokzatot díszítő mozaikok, üvegablakok és domborművek szinte mesebeli hangulatot teremtettek.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Amint beléptem, rögtön megéreztem a hely különleges atmoszféráját. A tükörterem csillogó üvegablakai és a mennyezetet borító festett üvegek elképesztően színes fényeket vetítettek a falakra. A terem eleganciája és hangulata minden látogatót ámulatba ejtett. Megtudtam, hogy a Kultúrpalota 1913-ban épült, és azóta is a város kulturális életének központja – itt rendeznek hangversenyeket, kiállításokat és különböző művészeti eseményeket.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Különösen érdekes volt a Művészeti Galéria, ahol erdélyi és magyar mesterek alkotásait láthattuk, köztük több híres magyar festő műveit is. Az idegenvezető részletesen mesélt a képek történetéről és az épület múltjáról, így nemcsak esztétikai élményt kaptunk, hanem sok új ismeretet is.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 látogatás végén kisétáltam a Kultúrpalota előtti térre, ahonnan gyönyörű kilátás nyílt a városra. A zenés szökőkút csobogása és a tér nyüzsgése igazi marosvásárhelyi hangulatot árasztott.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Összességében ez a látogatás felejthetetlen élmény volt számomra. A Kultúrpalota nemcsak építészeti remekmű, hanem a város szíve-lelke is. Mindenkinek ajánlom, aki ellátogat Marosvásárhelyre, hogy szánjon rá időt – garantáltan maradandó élményben lesz része.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